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3" w:rsidRDefault="00822FF2" w:rsidP="007A42C9">
      <w:pPr>
        <w:pStyle w:val="3"/>
        <w:jc w:val="center"/>
      </w:pPr>
      <w:r>
        <w:t>暑假前后学校召开的迎评工作会议及相关安排通报</w:t>
      </w:r>
    </w:p>
    <w:p w:rsidR="00693827" w:rsidRDefault="00693827">
      <w:r>
        <w:rPr>
          <w:rFonts w:hint="eastAsia"/>
        </w:rPr>
        <w:t xml:space="preserve"> </w:t>
      </w:r>
      <w:r>
        <w:t xml:space="preserve"> </w:t>
      </w:r>
    </w:p>
    <w:p w:rsidR="00693827" w:rsidRDefault="00693827" w:rsidP="00693827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日预评估专家进校，进行了两天的预评估。</w:t>
      </w:r>
    </w:p>
    <w:p w:rsidR="007A42C9" w:rsidRDefault="007A42C9" w:rsidP="00693827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日下午预评估专家复旦大学马秋武教授走访了外语学院，了解相关情况。</w:t>
      </w:r>
    </w:p>
    <w:p w:rsidR="00693827" w:rsidRDefault="00693827" w:rsidP="00693827">
      <w:pPr>
        <w:ind w:firstLineChars="200" w:firstLine="420"/>
      </w:pPr>
      <w:r>
        <w:t>7</w:t>
      </w:r>
      <w:r>
        <w:t>月</w:t>
      </w:r>
      <w:r>
        <w:rPr>
          <w:rFonts w:hint="eastAsia"/>
        </w:rPr>
        <w:t>11</w:t>
      </w:r>
      <w:r>
        <w:rPr>
          <w:rFonts w:hint="eastAsia"/>
        </w:rPr>
        <w:t>日下午专家进行了反馈，反馈更多是指出问题。从专家的反馈意见来看，存在的问题还不少，有些问题也比较严重，如试卷和论文问题</w:t>
      </w:r>
      <w:r w:rsidR="007A42C9">
        <w:rPr>
          <w:rFonts w:hint="eastAsia"/>
        </w:rPr>
        <w:t>、师资</w:t>
      </w:r>
      <w:r>
        <w:rPr>
          <w:rFonts w:hint="eastAsia"/>
        </w:rPr>
        <w:t>队伍问题等。</w:t>
      </w:r>
    </w:p>
    <w:p w:rsidR="00E530C8" w:rsidRDefault="00693827" w:rsidP="00693827">
      <w:pPr>
        <w:ind w:firstLineChars="200" w:firstLine="420"/>
      </w:pPr>
      <w:r>
        <w:t>7</w:t>
      </w:r>
      <w:r>
        <w:t>月</w:t>
      </w:r>
      <w:r>
        <w:rPr>
          <w:rFonts w:hint="eastAsia"/>
        </w:rPr>
        <w:t>13</w:t>
      </w:r>
      <w:r>
        <w:rPr>
          <w:rFonts w:hint="eastAsia"/>
        </w:rPr>
        <w:t>日下午学校召开教学副院长与系部主任会议，指出问题，布置整改任务</w:t>
      </w:r>
      <w:r w:rsidR="00E530C8">
        <w:rPr>
          <w:rFonts w:hint="eastAsia"/>
        </w:rPr>
        <w:t>。</w:t>
      </w:r>
    </w:p>
    <w:p w:rsidR="00693827" w:rsidRDefault="00E530C8" w:rsidP="00693827">
      <w:pPr>
        <w:ind w:firstLineChars="200" w:firstLine="420"/>
      </w:pPr>
      <w:r>
        <w:t>7</w:t>
      </w:r>
      <w:r>
        <w:t>月</w:t>
      </w:r>
      <w:r w:rsidR="00693827">
        <w:rPr>
          <w:rFonts w:hint="eastAsia"/>
        </w:rPr>
        <w:t>14</w:t>
      </w:r>
      <w:r w:rsidR="00693827">
        <w:rPr>
          <w:rFonts w:hint="eastAsia"/>
        </w:rPr>
        <w:t>日</w:t>
      </w:r>
      <w:r>
        <w:rPr>
          <w:rFonts w:hint="eastAsia"/>
        </w:rPr>
        <w:t>上午</w:t>
      </w:r>
      <w:r w:rsidR="00693827">
        <w:rPr>
          <w:rFonts w:hint="eastAsia"/>
        </w:rPr>
        <w:t>学校</w:t>
      </w:r>
      <w:r>
        <w:rPr>
          <w:rFonts w:hint="eastAsia"/>
        </w:rPr>
        <w:t>全体领导参加，</w:t>
      </w:r>
      <w:r w:rsidR="00693827">
        <w:rPr>
          <w:rFonts w:hint="eastAsia"/>
        </w:rPr>
        <w:t>召集全体中层开会，布置整改任务。由于时间紧迫，</w:t>
      </w:r>
      <w:r>
        <w:rPr>
          <w:rFonts w:hint="eastAsia"/>
        </w:rPr>
        <w:t>校长</w:t>
      </w:r>
      <w:r w:rsidR="00693827">
        <w:rPr>
          <w:rFonts w:hint="eastAsia"/>
        </w:rPr>
        <w:t>要求各部分利用假期时间落实整改任务。</w:t>
      </w:r>
    </w:p>
    <w:p w:rsidR="00693827" w:rsidRDefault="00693827" w:rsidP="00693827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E530C8">
        <w:rPr>
          <w:rFonts w:hint="eastAsia"/>
        </w:rPr>
        <w:t>上午</w:t>
      </w:r>
      <w:r>
        <w:rPr>
          <w:rFonts w:hint="eastAsia"/>
        </w:rPr>
        <w:t>学校</w:t>
      </w:r>
      <w:r w:rsidR="00E530C8">
        <w:rPr>
          <w:rFonts w:hint="eastAsia"/>
        </w:rPr>
        <w:t>校长、分管财务副校长</w:t>
      </w:r>
      <w:r>
        <w:rPr>
          <w:rFonts w:hint="eastAsia"/>
        </w:rPr>
        <w:t>召集院长召开财务工作会议，要求结合工作重点，各部分召开会议，于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日前上报下一年度预算。</w:t>
      </w:r>
    </w:p>
    <w:p w:rsidR="00E530C8" w:rsidRDefault="00E530C8" w:rsidP="00693827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月</w:t>
      </w:r>
      <w:r w:rsidR="007A42C9">
        <w:rPr>
          <w:rFonts w:hint="eastAsia"/>
        </w:rPr>
        <w:t>18</w:t>
      </w:r>
      <w:r>
        <w:rPr>
          <w:rFonts w:hint="eastAsia"/>
        </w:rPr>
        <w:t>日上午，学院新的联系领导（苟朝莉）副校长召集分管和联系的部门与学院，提出要求，布置工作。</w:t>
      </w:r>
    </w:p>
    <w:p w:rsidR="00693827" w:rsidRDefault="00693827" w:rsidP="00693827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月</w:t>
      </w:r>
      <w:r w:rsidR="00E530C8">
        <w:rPr>
          <w:rFonts w:hint="eastAsia"/>
        </w:rPr>
        <w:t>20</w:t>
      </w:r>
      <w:r w:rsidR="00E530C8">
        <w:rPr>
          <w:rFonts w:hint="eastAsia"/>
        </w:rPr>
        <w:t>日上午学校召开教学副院长会议，了解迎评落实情况。</w:t>
      </w:r>
    </w:p>
    <w:p w:rsidR="00E530C8" w:rsidRDefault="00E530C8" w:rsidP="00693827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日上午学校书记、校长、新的分管教学副校长（何勇平）召开院长与教学副院长会议，了解工作进展并布置下一</w:t>
      </w:r>
      <w:r w:rsidR="00D24408">
        <w:rPr>
          <w:rFonts w:hint="eastAsia"/>
        </w:rPr>
        <w:t>阶段的工作重点。孙芳城校长明确提出，按时放假的学院，至少需要提前</w:t>
      </w:r>
      <w:r>
        <w:rPr>
          <w:rFonts w:hint="eastAsia"/>
        </w:rPr>
        <w:t>1</w:t>
      </w:r>
      <w:r>
        <w:t>0</w:t>
      </w:r>
      <w:r>
        <w:t>天开学</w:t>
      </w:r>
      <w:r w:rsidR="00D24408">
        <w:rPr>
          <w:rFonts w:hint="eastAsia"/>
        </w:rPr>
        <w:t>来</w:t>
      </w:r>
      <w:r>
        <w:t>整改相应的工作</w:t>
      </w:r>
      <w:bookmarkStart w:id="0" w:name="_GoBack"/>
      <w:bookmarkEnd w:id="0"/>
      <w:r>
        <w:rPr>
          <w:rFonts w:hint="eastAsia"/>
        </w:rPr>
        <w:t>，</w:t>
      </w:r>
      <w:r w:rsidR="00822FF2">
        <w:t>延迟放假</w:t>
      </w:r>
      <w:r w:rsidR="00D24408">
        <w:t>并</w:t>
      </w:r>
      <w:r w:rsidR="00822FF2">
        <w:t>完成了部分工作的学院</w:t>
      </w:r>
      <w:r w:rsidR="00822FF2">
        <w:rPr>
          <w:rFonts w:hint="eastAsia"/>
        </w:rPr>
        <w:t>，</w:t>
      </w:r>
      <w:r w:rsidR="00822FF2">
        <w:t>至少需要提前一星期开学</w:t>
      </w:r>
      <w:r w:rsidR="00822FF2">
        <w:rPr>
          <w:rFonts w:hint="eastAsia"/>
        </w:rPr>
        <w:t>。</w:t>
      </w:r>
    </w:p>
    <w:p w:rsidR="00E530C8" w:rsidRDefault="00E530C8" w:rsidP="00693827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日上午何勇平副校长召集教学副院长召开具体工作会。</w:t>
      </w: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612FD0" w:rsidRDefault="00612FD0" w:rsidP="00693827">
      <w:pPr>
        <w:ind w:firstLineChars="200" w:firstLine="420"/>
      </w:pPr>
    </w:p>
    <w:p w:rsidR="0022601A" w:rsidRPr="00DA161F" w:rsidRDefault="0022601A" w:rsidP="00DA161F"/>
    <w:sectPr w:rsidR="0022601A" w:rsidRPr="00DA161F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C3" w:rsidRDefault="003313C3" w:rsidP="005E2605">
      <w:r>
        <w:separator/>
      </w:r>
    </w:p>
  </w:endnote>
  <w:endnote w:type="continuationSeparator" w:id="0">
    <w:p w:rsidR="003313C3" w:rsidRDefault="003313C3" w:rsidP="005E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C3" w:rsidRDefault="003313C3" w:rsidP="005E2605">
      <w:r>
        <w:separator/>
      </w:r>
    </w:p>
  </w:footnote>
  <w:footnote w:type="continuationSeparator" w:id="0">
    <w:p w:rsidR="003313C3" w:rsidRDefault="003313C3" w:rsidP="005E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80D0E"/>
    <w:multiLevelType w:val="hybridMultilevel"/>
    <w:tmpl w:val="072A21EA"/>
    <w:lvl w:ilvl="0" w:tplc="6FA0B22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C581BEF"/>
    <w:multiLevelType w:val="hybridMultilevel"/>
    <w:tmpl w:val="1CCC1D18"/>
    <w:lvl w:ilvl="0" w:tplc="6966E420">
      <w:start w:val="1"/>
      <w:numFmt w:val="japaneseCounting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47869C5"/>
    <w:multiLevelType w:val="hybridMultilevel"/>
    <w:tmpl w:val="FF70258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27"/>
    <w:rsid w:val="00087843"/>
    <w:rsid w:val="000D7E91"/>
    <w:rsid w:val="0022601A"/>
    <w:rsid w:val="003313C3"/>
    <w:rsid w:val="003F2F1C"/>
    <w:rsid w:val="00530CD8"/>
    <w:rsid w:val="0053460C"/>
    <w:rsid w:val="005E2605"/>
    <w:rsid w:val="00612FD0"/>
    <w:rsid w:val="00693827"/>
    <w:rsid w:val="007A42C9"/>
    <w:rsid w:val="007B29B5"/>
    <w:rsid w:val="007C22C3"/>
    <w:rsid w:val="007F2A38"/>
    <w:rsid w:val="00822FF2"/>
    <w:rsid w:val="008B0C52"/>
    <w:rsid w:val="00C646CC"/>
    <w:rsid w:val="00D24408"/>
    <w:rsid w:val="00D93460"/>
    <w:rsid w:val="00DA161F"/>
    <w:rsid w:val="00DD4BE1"/>
    <w:rsid w:val="00E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72AE2-A7FE-4C3E-8A3C-62661C3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30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Char3"/>
    <w:uiPriority w:val="99"/>
    <w:unhideWhenUsed/>
    <w:rsid w:val="005E2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5E2605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5E2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5E2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Yuncai DAI</dc:creator>
  <cp:keywords/>
  <dc:description/>
  <cp:lastModifiedBy>Yuncai DAI</cp:lastModifiedBy>
  <cp:revision>4</cp:revision>
  <dcterms:created xsi:type="dcterms:W3CDTF">2017-07-26T04:04:00Z</dcterms:created>
  <dcterms:modified xsi:type="dcterms:W3CDTF">2017-07-26T15:37:00Z</dcterms:modified>
  <cp:contentStatus/>
</cp:coreProperties>
</file>